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3A" w:rsidRPr="006C1B6A" w:rsidRDefault="004A074D" w:rsidP="006C1B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="006C1B6A" w:rsidRPr="006C1B6A">
        <w:rPr>
          <w:rFonts w:ascii="Times New Roman" w:hAnsi="Times New Roman" w:cs="Times New Roman"/>
          <w:b/>
          <w:sz w:val="28"/>
          <w:szCs w:val="28"/>
        </w:rPr>
        <w:t>етский сад «Ивушка»</w:t>
      </w:r>
    </w:p>
    <w:p w:rsidR="006C1B6A" w:rsidRPr="006C1B6A" w:rsidRDefault="004A074D" w:rsidP="005419D4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Старший воспитатель </w:t>
      </w:r>
      <w:r w:rsidR="006C1B6A" w:rsidRPr="006C1B6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Белоглазова Любовь Николаевна</w:t>
      </w:r>
    </w:p>
    <w:p w:rsidR="005419D4" w:rsidRPr="006C1B6A" w:rsidRDefault="00195A3A" w:rsidP="005419D4">
      <w:pPr>
        <w:tabs>
          <w:tab w:val="left" w:pos="3315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1B6A" w:rsidRPr="006C1B6A">
        <w:rPr>
          <w:rFonts w:ascii="Times New Roman" w:hAnsi="Times New Roman" w:cs="Times New Roman"/>
          <w:b/>
          <w:color w:val="FF0000"/>
          <w:sz w:val="40"/>
          <w:szCs w:val="40"/>
        </w:rPr>
        <w:t>Развитие двигательной активности детей в разновозрастной группе детского сада.</w:t>
      </w:r>
    </w:p>
    <w:p w:rsidR="0072442D" w:rsidRPr="007B06E3" w:rsidRDefault="0072442D" w:rsidP="00EE5839">
      <w:pPr>
        <w:spacing w:after="0" w:line="48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B0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каждый человек знает, что физкультура и спорт полезны для здоровья. Что же касается движений для физического и психического развития ребёнка, то об этом говорится почти во всех книгах о воспитании детей. И действительно невозможно представить здорового ребёнка неподвижным</w:t>
      </w:r>
    </w:p>
    <w:p w:rsidR="0072442D" w:rsidRDefault="0072442D" w:rsidP="00EE5839">
      <w:pPr>
        <w:spacing w:after="0" w:line="48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  способствует  укреплению здоровья человека, повышает его функциональные возможности, способность противостоять негативным факторам окружающей среды.</w:t>
      </w:r>
    </w:p>
    <w:p w:rsidR="0072442D" w:rsidRPr="006C1B6A" w:rsidRDefault="0072442D" w:rsidP="00EE5839">
      <w:pPr>
        <w:spacing w:after="0" w:line="480" w:lineRule="atLeas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здоровья и оздоровление детей - главная задача педагогического коллектива</w:t>
      </w:r>
      <w:r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Задача создания всех необходимых условий для того, чтобы наши дети росли физически здоровыми и крепкими является одной из важнейших.</w:t>
      </w:r>
    </w:p>
    <w:p w:rsidR="0072442D" w:rsidRPr="006C1B6A" w:rsidRDefault="0072442D" w:rsidP="0072442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важных направлений физического воспитания, как уже выяснилось, является двигательная активность детей. Именно это направление было выбрано нашими педагогами для экспериментальной деятельности, в ходе которой мы пытаемся ответить на важные для нас вопросы:</w:t>
      </w:r>
    </w:p>
    <w:p w:rsidR="0072442D" w:rsidRPr="006C1B6A" w:rsidRDefault="0072442D" w:rsidP="0072442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дошкольникам укрепить здоровье, стать более сильными, ловкими, выносливыми?</w:t>
      </w:r>
    </w:p>
    <w:p w:rsidR="0072442D" w:rsidRPr="006C1B6A" w:rsidRDefault="0072442D" w:rsidP="0072442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 их владеть своим телом, чтобы противостоять различным недугам?</w:t>
      </w:r>
    </w:p>
    <w:p w:rsidR="0072442D" w:rsidRPr="006C1B6A" w:rsidRDefault="0072442D" w:rsidP="0072442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новые формы работы необходимо разработать?</w:t>
      </w:r>
    </w:p>
    <w:p w:rsidR="0072442D" w:rsidRPr="006C1B6A" w:rsidRDefault="0072442D" w:rsidP="0072442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заинтересовать детей, педагогов и родителей?</w:t>
      </w:r>
    </w:p>
    <w:p w:rsidR="0072442D" w:rsidRPr="006C1B6A" w:rsidRDefault="0072442D" w:rsidP="0072442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 работу эффективной?</w:t>
      </w:r>
    </w:p>
    <w:p w:rsidR="0072442D" w:rsidRPr="006C1B6A" w:rsidRDefault="0072442D" w:rsidP="0072442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были определены основные направления работы:</w:t>
      </w:r>
    </w:p>
    <w:p w:rsidR="0072442D" w:rsidRPr="006C1B6A" w:rsidRDefault="0072442D" w:rsidP="0072442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двигательной активности и оздоровления ребёнка в условиях разновозрастных  групп;</w:t>
      </w:r>
    </w:p>
    <w:p w:rsidR="0072442D" w:rsidRPr="006C1B6A" w:rsidRDefault="0072442D" w:rsidP="0072442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двигательной активности в условиях ограниченного пространства;</w:t>
      </w:r>
    </w:p>
    <w:p w:rsidR="0072442D" w:rsidRPr="006C1B6A" w:rsidRDefault="0072442D" w:rsidP="0072442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комплексной системы оздоровления и воспитания детей  через двигательную активность;</w:t>
      </w:r>
    </w:p>
    <w:p w:rsidR="006C1B6A" w:rsidRPr="006C1B6A" w:rsidRDefault="0072442D" w:rsidP="006C1B6A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тесного взаимодействия детского</w:t>
      </w:r>
      <w:r w:rsidR="006C1B6A"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 и семьи.</w:t>
      </w:r>
    </w:p>
    <w:p w:rsidR="007B13FC" w:rsidRPr="007B06E3" w:rsidRDefault="007B13FC" w:rsidP="007B06E3">
      <w:pPr>
        <w:spacing w:after="27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839">
        <w:rPr>
          <w:rFonts w:ascii="Times New Roman" w:hAnsi="Times New Roman" w:cs="Times New Roman"/>
          <w:sz w:val="28"/>
          <w:szCs w:val="28"/>
        </w:rPr>
        <w:t>С первого дня, когда дети приходят к нам в детский сад, и до школы, мы учитываем их потенциальные возможности, подбираем оптимальные формы развития их способностей.</w:t>
      </w:r>
      <w:r w:rsidR="005419D4" w:rsidRPr="00EE5839">
        <w:rPr>
          <w:rFonts w:ascii="Times New Roman" w:hAnsi="Times New Roman" w:cs="Times New Roman"/>
          <w:sz w:val="28"/>
          <w:szCs w:val="28"/>
        </w:rPr>
        <w:t xml:space="preserve"> </w:t>
      </w:r>
      <w:r w:rsidR="00EE5839" w:rsidRPr="00075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воспитать потребность ребенка в ежедневной двигательной активности они должны быть включены в более широкий, содержательный контекст детского развития.</w:t>
      </w:r>
      <w:r w:rsidR="00EE58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все это в условиях разновозрастных групп, не имея спортивного зала. </w:t>
      </w:r>
      <w:r w:rsidRPr="00EE5839">
        <w:rPr>
          <w:rFonts w:ascii="Times New Roman" w:hAnsi="Times New Roman" w:cs="Times New Roman"/>
          <w:sz w:val="28"/>
          <w:szCs w:val="28"/>
        </w:rPr>
        <w:t>Для развития двигательной активности деятельности детей мы проводим: утреннюю зарядку, гимнастику после сна, физминутки на занятиях и физкультурные паузы, психологические игры с движениями и речевками, новое введение релаксации, основные самые активные и интересные для детей подвижные игры на прогулке, малоподвижные игры</w:t>
      </w:r>
      <w:r w:rsidR="00195A3A" w:rsidRPr="00EE5839">
        <w:rPr>
          <w:rFonts w:ascii="Times New Roman" w:hAnsi="Times New Roman" w:cs="Times New Roman"/>
          <w:sz w:val="28"/>
          <w:szCs w:val="28"/>
        </w:rPr>
        <w:t>, их  можно проводить в группах. С</w:t>
      </w:r>
      <w:r w:rsidRPr="00EE5839">
        <w:rPr>
          <w:rFonts w:ascii="Times New Roman" w:hAnsi="Times New Roman" w:cs="Times New Roman"/>
          <w:sz w:val="28"/>
          <w:szCs w:val="28"/>
        </w:rPr>
        <w:t xml:space="preserve">портивные праздники с сюжетно – подвижными играми с крупными гимнастическими пособиями, игры – упражнения для детских выступлений, которые хорошо помогают нам в воспитании целого ряда положительных двигательных и морально – волевых качеств детей и главное, чтобы они нравились им.  </w:t>
      </w:r>
      <w:r w:rsidR="005419D4" w:rsidRPr="00EE5839">
        <w:rPr>
          <w:rFonts w:ascii="Times New Roman" w:hAnsi="Times New Roman" w:cs="Times New Roman"/>
          <w:sz w:val="28"/>
          <w:szCs w:val="28"/>
        </w:rPr>
        <w:t>Активными участниками всех спортивных мероприятий являются наши родители.</w:t>
      </w:r>
      <w:r w:rsidR="00A135F8" w:rsidRPr="00EE5839">
        <w:rPr>
          <w:rFonts w:ascii="Times New Roman" w:hAnsi="Times New Roman" w:cs="Times New Roman"/>
          <w:sz w:val="28"/>
          <w:szCs w:val="28"/>
        </w:rPr>
        <w:t xml:space="preserve"> </w:t>
      </w:r>
      <w:r w:rsidR="005419D4" w:rsidRPr="00EE5839">
        <w:rPr>
          <w:rFonts w:ascii="Times New Roman" w:hAnsi="Times New Roman" w:cs="Times New Roman"/>
          <w:sz w:val="28"/>
          <w:szCs w:val="28"/>
        </w:rPr>
        <w:t xml:space="preserve">Двигательная активность детей </w:t>
      </w:r>
      <w:r w:rsidR="00A135F8" w:rsidRPr="00EE5839">
        <w:rPr>
          <w:rFonts w:ascii="Times New Roman" w:hAnsi="Times New Roman" w:cs="Times New Roman"/>
          <w:sz w:val="28"/>
          <w:szCs w:val="28"/>
        </w:rPr>
        <w:t xml:space="preserve">интересует родителей с этой проблемой они обратились к педагогу как  ее  правильно организовать. Данная консультация размещена на сайте детского сада и мы постоянно взаимодействуем с родителями через разнообразные формы: практикумы, круговая тренировка, консультации и пополнение развивающей среды нетрадиционным оборудованием и материалам. </w:t>
      </w:r>
      <w:r w:rsidRPr="00EE58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При правильной организации и содержании подвижных игр у детей воспитывается внимание и наблюдательность. Дисциплина, умение владеть своими чувствами и движениями, а следовательно развивается воля и вырабатывается характер. Поэтому важно подбирать упражнения, соответствующие возрасту и развитию ребенка.  Первостепенной задачей дошкольного учреждения на протяжении многих лет является задача охраны жизни и здоровья детей, их физического развития. Для ее решения постоянно проводятся закаливающие и оздоровительные процедуры и мероприятия; создаются все условия для обеспечения двигательной активности детей и формированию у них нравственно-физических навыков. В группах созданы условия для двигательной активности детей, в соответствии с их возрастными потребностями в движении. В каждой возрастной группе имеются спортивные уголки, где дети занимаются как самостоятельно, так и под наблюдением педагогов. Система планирования работы по физическому воспитанию и связанный с ней медико-педагогический контроль позволяет организовать физкультурные занятия так, чтобы они обеспечивали оптимальный объем физической нагрузки и высокий уровень двигательной </w:t>
      </w:r>
      <w:r w:rsidRPr="00EE5839">
        <w:rPr>
          <w:rFonts w:ascii="Times New Roman" w:hAnsi="Times New Roman" w:cs="Times New Roman"/>
          <w:sz w:val="28"/>
          <w:szCs w:val="28"/>
        </w:rPr>
        <w:lastRenderedPageBreak/>
        <w:t>активности детей. В процессе физкультурных занятий медсестра регулярно проводит хронометраж, измеряет пульс, следит за самочувствием детей. Занятия проводятся с учетом необходимой физической нагрузки, индивидуального развития и состояния каждого ребенка. Количество и качество спортивного инвентаря и оборудования помогает обеспечить высокую моторную плотность физкультурных занятий.  В целях совершенствования работы по укреплению здоровья детей и улучшению их физического развития ежегодно (в начале и конце учебного года) проводится мониторинг.</w:t>
      </w:r>
      <w:r w:rsidR="005419D4" w:rsidRPr="00EE5839"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В группах созданы эмоционально благоприятные  условия  для более быстрой адаптации  детей.  Имеются мягкие модули.</w:t>
      </w:r>
      <w:r w:rsidR="005419D4" w:rsidRPr="00EE5839"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 xml:space="preserve">Оснащены спортивные уголки: </w:t>
      </w:r>
      <w:r w:rsidR="005419D4" w:rsidRPr="00EE5839">
        <w:rPr>
          <w:rFonts w:ascii="Times New Roman" w:hAnsi="Times New Roman" w:cs="Times New Roman"/>
          <w:sz w:val="28"/>
          <w:szCs w:val="28"/>
        </w:rPr>
        <w:t>и</w:t>
      </w:r>
      <w:r w:rsidRPr="00EE5839">
        <w:rPr>
          <w:rFonts w:ascii="Times New Roman" w:hAnsi="Times New Roman" w:cs="Times New Roman"/>
          <w:sz w:val="28"/>
          <w:szCs w:val="28"/>
        </w:rPr>
        <w:t>нвентарем</w:t>
      </w:r>
      <w:r w:rsidR="005419D4" w:rsidRPr="00EE5839">
        <w:rPr>
          <w:rFonts w:ascii="Times New Roman" w:hAnsi="Times New Roman" w:cs="Times New Roman"/>
          <w:sz w:val="28"/>
          <w:szCs w:val="28"/>
        </w:rPr>
        <w:t xml:space="preserve">, </w:t>
      </w:r>
      <w:r w:rsidRPr="00EE5839">
        <w:rPr>
          <w:rFonts w:ascii="Times New Roman" w:hAnsi="Times New Roman" w:cs="Times New Roman"/>
          <w:sz w:val="28"/>
          <w:szCs w:val="28"/>
        </w:rPr>
        <w:t>играми</w:t>
      </w:r>
      <w:r w:rsidR="005419D4" w:rsidRPr="00EE5839">
        <w:rPr>
          <w:rFonts w:ascii="Times New Roman" w:hAnsi="Times New Roman" w:cs="Times New Roman"/>
          <w:sz w:val="28"/>
          <w:szCs w:val="28"/>
        </w:rPr>
        <w:t xml:space="preserve">, </w:t>
      </w:r>
      <w:r w:rsidRPr="00EE5839">
        <w:rPr>
          <w:rFonts w:ascii="Times New Roman" w:hAnsi="Times New Roman" w:cs="Times New Roman"/>
          <w:sz w:val="28"/>
          <w:szCs w:val="28"/>
        </w:rPr>
        <w:t xml:space="preserve">картотеками : игр, упражнений , </w:t>
      </w:r>
      <w:r w:rsidR="005419D4" w:rsidRPr="00EE5839">
        <w:rPr>
          <w:rFonts w:ascii="Times New Roman" w:hAnsi="Times New Roman" w:cs="Times New Roman"/>
          <w:sz w:val="28"/>
          <w:szCs w:val="28"/>
        </w:rPr>
        <w:t>п</w:t>
      </w:r>
      <w:r w:rsidRPr="00EE5839">
        <w:rPr>
          <w:rFonts w:ascii="Times New Roman" w:hAnsi="Times New Roman" w:cs="Times New Roman"/>
          <w:sz w:val="28"/>
          <w:szCs w:val="28"/>
        </w:rPr>
        <w:t>сихогимнастика, корригирующих упражнений(плоскостопие, сколиоз, для восстановления дыхания),комплексы утренних гимнастик, физ.минуток, комплексы занятий.</w:t>
      </w:r>
      <w:r w:rsidR="005419D4" w:rsidRPr="00EE5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9D4" w:rsidRPr="00EE5839" w:rsidRDefault="005419D4" w:rsidP="00F72B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9D4" w:rsidRDefault="005419D4" w:rsidP="00F72B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9D4" w:rsidRDefault="005419D4" w:rsidP="00F72B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9D4" w:rsidRDefault="005419D4" w:rsidP="00F72B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9D4" w:rsidRDefault="005419D4" w:rsidP="00F72B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9D4" w:rsidRDefault="005419D4" w:rsidP="00F72B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19D4" w:rsidSect="005419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E0" w:rsidRDefault="000713E0" w:rsidP="00195A3A">
      <w:pPr>
        <w:spacing w:after="0" w:line="240" w:lineRule="auto"/>
      </w:pPr>
      <w:r>
        <w:separator/>
      </w:r>
    </w:p>
  </w:endnote>
  <w:endnote w:type="continuationSeparator" w:id="0">
    <w:p w:rsidR="000713E0" w:rsidRDefault="000713E0" w:rsidP="0019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E0" w:rsidRDefault="000713E0" w:rsidP="00195A3A">
      <w:pPr>
        <w:spacing w:after="0" w:line="240" w:lineRule="auto"/>
      </w:pPr>
      <w:r>
        <w:separator/>
      </w:r>
    </w:p>
  </w:footnote>
  <w:footnote w:type="continuationSeparator" w:id="0">
    <w:p w:rsidR="000713E0" w:rsidRDefault="000713E0" w:rsidP="00195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FC"/>
    <w:rsid w:val="00002400"/>
    <w:rsid w:val="000713E0"/>
    <w:rsid w:val="000A661B"/>
    <w:rsid w:val="000D2461"/>
    <w:rsid w:val="000F6B31"/>
    <w:rsid w:val="001155C6"/>
    <w:rsid w:val="001627D9"/>
    <w:rsid w:val="00195A3A"/>
    <w:rsid w:val="001A56F8"/>
    <w:rsid w:val="001A7BB3"/>
    <w:rsid w:val="001B165A"/>
    <w:rsid w:val="001D4772"/>
    <w:rsid w:val="001E3D52"/>
    <w:rsid w:val="00213447"/>
    <w:rsid w:val="0021550F"/>
    <w:rsid w:val="00230F86"/>
    <w:rsid w:val="00237432"/>
    <w:rsid w:val="00240D57"/>
    <w:rsid w:val="002974DE"/>
    <w:rsid w:val="002C7E82"/>
    <w:rsid w:val="002D2256"/>
    <w:rsid w:val="00322ABB"/>
    <w:rsid w:val="00326243"/>
    <w:rsid w:val="00356D2C"/>
    <w:rsid w:val="003872EE"/>
    <w:rsid w:val="003C3876"/>
    <w:rsid w:val="003C460F"/>
    <w:rsid w:val="0041015B"/>
    <w:rsid w:val="00483CA6"/>
    <w:rsid w:val="00493A26"/>
    <w:rsid w:val="004A074D"/>
    <w:rsid w:val="004F4109"/>
    <w:rsid w:val="004F4EED"/>
    <w:rsid w:val="005040D7"/>
    <w:rsid w:val="005374A6"/>
    <w:rsid w:val="005419D4"/>
    <w:rsid w:val="00565C87"/>
    <w:rsid w:val="00672A56"/>
    <w:rsid w:val="006B64E6"/>
    <w:rsid w:val="006C1B6A"/>
    <w:rsid w:val="006C594E"/>
    <w:rsid w:val="0072442D"/>
    <w:rsid w:val="00786986"/>
    <w:rsid w:val="007B06E3"/>
    <w:rsid w:val="007B13FC"/>
    <w:rsid w:val="007B57F3"/>
    <w:rsid w:val="008525CB"/>
    <w:rsid w:val="009A0CEE"/>
    <w:rsid w:val="009D475C"/>
    <w:rsid w:val="00A11B8D"/>
    <w:rsid w:val="00A135F8"/>
    <w:rsid w:val="00A6205F"/>
    <w:rsid w:val="00A72B89"/>
    <w:rsid w:val="00B018AE"/>
    <w:rsid w:val="00B506B4"/>
    <w:rsid w:val="00B72FFC"/>
    <w:rsid w:val="00BC0205"/>
    <w:rsid w:val="00BC05CA"/>
    <w:rsid w:val="00BE7723"/>
    <w:rsid w:val="00D364C3"/>
    <w:rsid w:val="00D55383"/>
    <w:rsid w:val="00DB57B9"/>
    <w:rsid w:val="00DF2414"/>
    <w:rsid w:val="00E23BD4"/>
    <w:rsid w:val="00E2660D"/>
    <w:rsid w:val="00EE5839"/>
    <w:rsid w:val="00EF5F7B"/>
    <w:rsid w:val="00F01F65"/>
    <w:rsid w:val="00F401D4"/>
    <w:rsid w:val="00F4297D"/>
    <w:rsid w:val="00F72B52"/>
    <w:rsid w:val="00F7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A3A"/>
  </w:style>
  <w:style w:type="paragraph" w:styleId="a5">
    <w:name w:val="footer"/>
    <w:basedOn w:val="a"/>
    <w:link w:val="a6"/>
    <w:uiPriority w:val="99"/>
    <w:unhideWhenUsed/>
    <w:rsid w:val="0019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A3A"/>
  </w:style>
  <w:style w:type="paragraph" w:styleId="a5">
    <w:name w:val="footer"/>
    <w:basedOn w:val="a"/>
    <w:link w:val="a6"/>
    <w:uiPriority w:val="99"/>
    <w:unhideWhenUsed/>
    <w:rsid w:val="0019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6</cp:revision>
  <dcterms:created xsi:type="dcterms:W3CDTF">2014-05-12T22:09:00Z</dcterms:created>
  <dcterms:modified xsi:type="dcterms:W3CDTF">2017-03-13T07:54:00Z</dcterms:modified>
</cp:coreProperties>
</file>