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80" w:rsidRDefault="000D2A80" w:rsidP="00994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165">
        <w:rPr>
          <w:rFonts w:ascii="Times New Roman" w:hAnsi="Times New Roman" w:cs="Times New Roman"/>
          <w:sz w:val="24"/>
          <w:szCs w:val="24"/>
        </w:rPr>
        <w:t>Одним из самых существенных критериев эффективности управления является личность самого руководителя. Эффективное руководство зависит не столько от его стилей, средств, сколько от качеств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52165">
        <w:rPr>
          <w:rFonts w:ascii="Times New Roman" w:hAnsi="Times New Roman" w:cs="Times New Roman"/>
          <w:sz w:val="24"/>
          <w:szCs w:val="24"/>
        </w:rPr>
        <w:t>лидера</w:t>
      </w:r>
      <w:r>
        <w:rPr>
          <w:rFonts w:ascii="Times New Roman" w:hAnsi="Times New Roman" w:cs="Times New Roman"/>
          <w:sz w:val="24"/>
          <w:szCs w:val="24"/>
        </w:rPr>
        <w:t xml:space="preserve">, от его умения активно развиваться, транслировать и перенимать профессиональный опыт, создавать и реализовывать управленческие проекты, быть гибким, создавать прочные сетевые контакты, взаимодействовать со всеми участниками образовательного процесса, решая поставленные целевые установки системы образования. </w:t>
      </w:r>
    </w:p>
    <w:p w:rsidR="000D2A80" w:rsidRDefault="00407521" w:rsidP="000D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4D9F">
        <w:rPr>
          <w:rFonts w:ascii="Times New Roman" w:hAnsi="Times New Roman" w:cs="Times New Roman"/>
          <w:b/>
          <w:sz w:val="24"/>
          <w:szCs w:val="24"/>
        </w:rPr>
        <w:t>Цель</w:t>
      </w:r>
      <w:r w:rsidR="000D2A80" w:rsidRPr="00994D9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bookmarkStart w:id="0" w:name="_GoBack"/>
      <w:bookmarkEnd w:id="0"/>
      <w:r w:rsidR="000D2A80">
        <w:rPr>
          <w:rFonts w:ascii="Times New Roman" w:hAnsi="Times New Roman" w:cs="Times New Roman"/>
          <w:sz w:val="24"/>
          <w:szCs w:val="24"/>
        </w:rPr>
        <w:t xml:space="preserve"> постоянно действующего семинара в 2018 – 2019 учебном году: создание условий для руководящих и педагогических работников дошкольных образовательных организаций </w:t>
      </w:r>
      <w:proofErr w:type="spellStart"/>
      <w:r w:rsidR="000D2A80">
        <w:rPr>
          <w:rFonts w:ascii="Times New Roman" w:hAnsi="Times New Roman" w:cs="Times New Roman"/>
          <w:sz w:val="24"/>
          <w:szCs w:val="24"/>
        </w:rPr>
        <w:t>Заводоуковского</w:t>
      </w:r>
      <w:proofErr w:type="spellEnd"/>
      <w:r w:rsidR="000D2A80">
        <w:rPr>
          <w:rFonts w:ascii="Times New Roman" w:hAnsi="Times New Roman" w:cs="Times New Roman"/>
          <w:sz w:val="24"/>
          <w:szCs w:val="24"/>
        </w:rPr>
        <w:t xml:space="preserve"> городского округа диалоговой площадки для обмена эффективными управленческими и педагогическими практиками по теме реализации </w:t>
      </w:r>
      <w:proofErr w:type="spellStart"/>
      <w:r w:rsidR="000D2A8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0D2A80">
        <w:rPr>
          <w:rFonts w:ascii="Times New Roman" w:hAnsi="Times New Roman" w:cs="Times New Roman"/>
          <w:sz w:val="24"/>
          <w:szCs w:val="24"/>
        </w:rPr>
        <w:t xml:space="preserve"> – правового воспитания дошкольников.  </w:t>
      </w:r>
    </w:p>
    <w:p w:rsidR="000D2A80" w:rsidRPr="00994D9F" w:rsidRDefault="000D2A80" w:rsidP="000D2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4D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D2A80" w:rsidRDefault="000D2A80" w:rsidP="000D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обмена профессиональным опытом;</w:t>
      </w:r>
    </w:p>
    <w:p w:rsidR="000D2A80" w:rsidRDefault="000D2A80" w:rsidP="000D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профессиональную компетентность руководителей по вопросу </w:t>
      </w:r>
      <w:r>
        <w:rPr>
          <w:rFonts w:ascii="Times New Roman" w:hAnsi="Times New Roman"/>
          <w:sz w:val="24"/>
          <w:szCs w:val="24"/>
        </w:rPr>
        <w:t xml:space="preserve">реализации образовательной программы дошкольного образования в </w:t>
      </w:r>
      <w:r w:rsidR="00994D9F">
        <w:rPr>
          <w:rFonts w:ascii="Times New Roman" w:hAnsi="Times New Roman"/>
          <w:sz w:val="24"/>
          <w:szCs w:val="24"/>
        </w:rPr>
        <w:t>части формирования</w:t>
      </w:r>
      <w:r>
        <w:rPr>
          <w:rFonts w:ascii="Times New Roman" w:hAnsi="Times New Roman"/>
          <w:sz w:val="24"/>
          <w:szCs w:val="24"/>
        </w:rPr>
        <w:t xml:space="preserve"> педагогами у воспитанников </w:t>
      </w:r>
      <w:r w:rsidRPr="00F86E7A">
        <w:rPr>
          <w:rFonts w:ascii="Times New Roman" w:hAnsi="Times New Roman"/>
          <w:sz w:val="24"/>
          <w:szCs w:val="24"/>
        </w:rPr>
        <w:t xml:space="preserve">гражданственности, патриотизма, </w:t>
      </w:r>
      <w:r>
        <w:rPr>
          <w:rFonts w:ascii="Times New Roman" w:hAnsi="Times New Roman"/>
          <w:sz w:val="24"/>
          <w:szCs w:val="24"/>
        </w:rPr>
        <w:t xml:space="preserve">основ краеведческой культуры через методическое сопровождение в различных </w:t>
      </w:r>
      <w:proofErr w:type="spellStart"/>
      <w:r>
        <w:rPr>
          <w:rFonts w:ascii="Times New Roman" w:hAnsi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ориентированных формах</w:t>
      </w:r>
      <w:r w:rsidR="00407521">
        <w:rPr>
          <w:rFonts w:ascii="Times New Roman" w:hAnsi="Times New Roman" w:cs="Times New Roman"/>
          <w:sz w:val="24"/>
          <w:szCs w:val="24"/>
        </w:rPr>
        <w:t>.</w:t>
      </w:r>
    </w:p>
    <w:p w:rsidR="000D2A80" w:rsidRDefault="000D2A80" w:rsidP="000D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итогам заседания постоянно – действующего семинара «Современный руководитель» в мае 2018 года участники определили наиболее интересную единую тематику работы семинара в 2018 – 2019 году через реализацию </w:t>
      </w:r>
      <w:r w:rsidRPr="00763710">
        <w:rPr>
          <w:rFonts w:ascii="Times New Roman" w:hAnsi="Times New Roman" w:cs="Times New Roman"/>
          <w:b/>
          <w:sz w:val="24"/>
          <w:szCs w:val="24"/>
        </w:rPr>
        <w:t>совместного сетевого педагогического проекта «Город в котором мы живем»</w:t>
      </w:r>
      <w:r>
        <w:rPr>
          <w:rFonts w:ascii="Times New Roman" w:hAnsi="Times New Roman" w:cs="Times New Roman"/>
          <w:sz w:val="24"/>
          <w:szCs w:val="24"/>
        </w:rPr>
        <w:t>. Исходя из сформулированной тематики спланированы три заседания:</w:t>
      </w:r>
    </w:p>
    <w:p w:rsidR="000D2A80" w:rsidRPr="000D2A80" w:rsidRDefault="000D2A80" w:rsidP="000D2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654"/>
        <w:gridCol w:w="1560"/>
        <w:gridCol w:w="5522"/>
      </w:tblGrid>
      <w:tr w:rsidR="004B1875" w:rsidTr="004B1875">
        <w:tc>
          <w:tcPr>
            <w:tcW w:w="609" w:type="dxa"/>
          </w:tcPr>
          <w:p w:rsidR="004B1875" w:rsidRPr="00994D9F" w:rsidRDefault="004B1875" w:rsidP="00763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4" w:type="dxa"/>
          </w:tcPr>
          <w:p w:rsidR="004B1875" w:rsidRPr="00994D9F" w:rsidRDefault="004B1875" w:rsidP="00763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B1875" w:rsidRPr="00994D9F" w:rsidRDefault="004B1875" w:rsidP="00763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522" w:type="dxa"/>
          </w:tcPr>
          <w:p w:rsidR="004B1875" w:rsidRPr="00994D9F" w:rsidRDefault="004B1875" w:rsidP="00763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B1875" w:rsidTr="004B1875">
        <w:tc>
          <w:tcPr>
            <w:tcW w:w="609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«Елочка» </w:t>
            </w:r>
          </w:p>
        </w:tc>
        <w:tc>
          <w:tcPr>
            <w:tcW w:w="1560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2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совместно с командой представителей от детского сада </w:t>
            </w:r>
            <w:r w:rsidR="0040752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875" w:rsidRPr="00763710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стендовой выставки, презе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нтация наиболее успешного опыта, </w:t>
            </w: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творческих продуктов по реализации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сетевого педагогического</w:t>
            </w: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«Город в котором мы живем». </w:t>
            </w:r>
            <w:r w:rsidRPr="00763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«Живой диалог»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жюри в составе представителей родительской общественности (по согласованию) и учительского сообщества (по согласованию) оценивает содержание и наполнение стендовой выставки, презентацию команд. Обмен опытом.  </w:t>
            </w:r>
          </w:p>
        </w:tc>
      </w:tr>
      <w:tr w:rsidR="004B1875" w:rsidTr="004B1875">
        <w:tc>
          <w:tcPr>
            <w:tcW w:w="609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 с. Падун</w:t>
            </w:r>
          </w:p>
        </w:tc>
        <w:tc>
          <w:tcPr>
            <w:tcW w:w="1560" w:type="dxa"/>
          </w:tcPr>
          <w:p w:rsidR="004B1875" w:rsidRDefault="004B1875" w:rsidP="0076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522" w:type="dxa"/>
          </w:tcPr>
          <w:p w:rsidR="004B1875" w:rsidRDefault="004B1875" w:rsidP="004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совместно с командой представителей от детского сада </w:t>
            </w:r>
            <w:r w:rsidR="0040752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875" w:rsidRPr="00763710" w:rsidRDefault="004B1875" w:rsidP="004B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стендовой выставки, презе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нтация наиболее успешного опыта, </w:t>
            </w: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творческих продуктов по реализации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сетевого педагогического</w:t>
            </w: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«Город в котором мы живем». </w:t>
            </w:r>
            <w:r w:rsidRPr="00763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«Живой диалог»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1875" w:rsidRDefault="004B1875" w:rsidP="004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жюри в составе представителей родительской общественности (по согласованию) и учительского сообщества (по согласованию) оценивает содержание и наполнение стендовой выставки, презентацию команд. </w:t>
            </w:r>
          </w:p>
          <w:p w:rsidR="004B1875" w:rsidRPr="004B1875" w:rsidRDefault="004B1875" w:rsidP="004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Участвуют в экспертизе сетевого </w:t>
            </w:r>
            <w:r w:rsidRPr="004B1875">
              <w:rPr>
                <w:rFonts w:ascii="Times New Roman" w:hAnsi="Times New Roman" w:cs="Times New Roman"/>
                <w:sz w:val="24"/>
                <w:szCs w:val="24"/>
              </w:rPr>
              <w:t>Фотоконкурса семейных работ «Любимые места нашего города»</w:t>
            </w:r>
          </w:p>
          <w:p w:rsidR="004B1875" w:rsidRPr="004B1875" w:rsidRDefault="004B1875" w:rsidP="004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из работ победителей переносной выставки. </w:t>
            </w:r>
          </w:p>
          <w:p w:rsidR="004B1875" w:rsidRDefault="004B1875" w:rsidP="004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опытом.</w:t>
            </w:r>
          </w:p>
        </w:tc>
      </w:tr>
      <w:tr w:rsidR="004B1875" w:rsidTr="004B1875">
        <w:tc>
          <w:tcPr>
            <w:tcW w:w="609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4" w:type="dxa"/>
          </w:tcPr>
          <w:p w:rsidR="004B1875" w:rsidRDefault="004B1875" w:rsidP="00302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«Аленушка»</w:t>
            </w:r>
          </w:p>
        </w:tc>
        <w:tc>
          <w:tcPr>
            <w:tcW w:w="1560" w:type="dxa"/>
          </w:tcPr>
          <w:p w:rsidR="004B1875" w:rsidRDefault="004B1875" w:rsidP="0076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22" w:type="dxa"/>
          </w:tcPr>
          <w:p w:rsidR="004B1875" w:rsidRDefault="004B1875" w:rsidP="0076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совместно с командой представителей от детского сада </w:t>
            </w:r>
            <w:r w:rsidR="00407521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875" w:rsidRPr="00763710" w:rsidRDefault="004B1875" w:rsidP="007637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стендовой выставки, презе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нтация наиболее успешного опыта, </w:t>
            </w: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творческих продуктов по реализации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сетевого педагогического</w:t>
            </w:r>
            <w:r w:rsidRPr="00763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«Город в котором мы живем». </w:t>
            </w:r>
            <w:r w:rsidRPr="007637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«Живой диалог»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B1875" w:rsidRDefault="004B1875" w:rsidP="0076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жюри в составе представителей родительской общественности (по согласованию) и учительского сообщества (по согласованию) оценивает содержание и наполнение стендовой выставки, презентацию команд. </w:t>
            </w:r>
          </w:p>
          <w:p w:rsidR="004B1875" w:rsidRDefault="004B1875" w:rsidP="0076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опытом.  </w:t>
            </w:r>
          </w:p>
          <w:p w:rsidR="004B1875" w:rsidRDefault="004B1875" w:rsidP="0076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сетевого педагогического проекта.</w:t>
            </w:r>
            <w:r w:rsidR="00A90B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 и тематики работы постоянной – действующего семинара «Современный руководитель» на 2019 – 2020 учебный год.</w:t>
            </w:r>
          </w:p>
        </w:tc>
      </w:tr>
    </w:tbl>
    <w:p w:rsidR="000D2A80" w:rsidRDefault="000D2A80"/>
    <w:sectPr w:rsidR="000D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1"/>
    <w:rsid w:val="000D2A80"/>
    <w:rsid w:val="003A4E91"/>
    <w:rsid w:val="00407521"/>
    <w:rsid w:val="004B1875"/>
    <w:rsid w:val="00757CD4"/>
    <w:rsid w:val="00763710"/>
    <w:rsid w:val="00994D9F"/>
    <w:rsid w:val="00A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6675-AD49-4C2E-80D5-7B9D83A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3</cp:lastModifiedBy>
  <cp:revision>6</cp:revision>
  <dcterms:created xsi:type="dcterms:W3CDTF">2018-09-17T13:27:00Z</dcterms:created>
  <dcterms:modified xsi:type="dcterms:W3CDTF">2018-09-18T03:37:00Z</dcterms:modified>
</cp:coreProperties>
</file>